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0E2C2">
      <w:pPr>
        <w:spacing w:before="118" w:line="222" w:lineRule="auto"/>
        <w:ind w:left="2580"/>
        <w:outlineLvl w:val="0"/>
        <w:rPr>
          <w:rFonts w:hint="eastAsia" w:eastAsia="宋体"/>
          <w:lang w:eastAsia="zh-CN"/>
        </w:rPr>
      </w:pPr>
      <w:r>
        <w:rPr>
          <w:rFonts w:ascii="黑体" w:hAnsi="黑体" w:eastAsia="黑体" w:cs="黑体"/>
          <w:b/>
          <w:bCs/>
          <w:spacing w:val="-6"/>
          <w:sz w:val="40"/>
          <w:szCs w:val="40"/>
        </w:rPr>
        <w:t>直播观看操作</w:t>
      </w:r>
      <w:r>
        <w:rPr>
          <w:rFonts w:hint="eastAsia" w:ascii="黑体" w:hAnsi="黑体" w:eastAsia="黑体" w:cs="黑体"/>
          <w:b/>
          <w:bCs/>
          <w:spacing w:val="-6"/>
          <w:sz w:val="40"/>
          <w:szCs w:val="40"/>
          <w:lang w:val="en-US" w:eastAsia="zh-CN"/>
        </w:rPr>
        <w:t>指引说明</w:t>
      </w:r>
    </w:p>
    <w:p w14:paraId="3C9268AA">
      <w:pPr>
        <w:spacing w:line="402" w:lineRule="auto"/>
        <w:rPr>
          <w:rFonts w:ascii="Arial"/>
          <w:sz w:val="21"/>
        </w:rPr>
      </w:pPr>
    </w:p>
    <w:p w14:paraId="08E19BBC">
      <w:pPr>
        <w:spacing w:before="91" w:line="222" w:lineRule="auto"/>
        <w:ind w:left="30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/>
          <w:bCs/>
          <w:color w:val="ED7D31"/>
          <w:spacing w:val="-7"/>
          <w:sz w:val="28"/>
          <w:szCs w:val="28"/>
        </w:rPr>
        <w:t>手机端：</w:t>
      </w:r>
    </w:p>
    <w:p w14:paraId="01A24FB4">
      <w:pPr>
        <w:pStyle w:val="2"/>
        <w:numPr>
          <w:ilvl w:val="0"/>
          <w:numId w:val="1"/>
        </w:numPr>
        <w:spacing w:before="132" w:line="360" w:lineRule="auto"/>
        <w:ind w:left="31"/>
        <w:rPr>
          <w:rFonts w:hint="eastAsia" w:ascii="黑体" w:hAnsi="黑体" w:eastAsia="黑体" w:cs="黑体"/>
          <w:spacing w:val="8"/>
          <w:position w:val="2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点击链接：</w: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  <w:highlight w:val="none"/>
        </w:rPr>
        <w:instrText xml:space="preserve"> HYPERLINK "https://txwo3.xetlk.com/sl/h6B7y" </w:instrTex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separate"/>
      </w:r>
      <w:r>
        <w:rPr>
          <w:rStyle w:val="5"/>
          <w:rFonts w:hint="eastAsia" w:ascii="黑体" w:hAnsi="黑体" w:eastAsia="黑体" w:cs="黑体"/>
          <w:sz w:val="30"/>
          <w:szCs w:val="30"/>
          <w:highlight w:val="none"/>
        </w:rPr>
        <w:t>https://txwo3.xetlk.com/sl/h6B7y</w: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end"/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，</w:t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  <w:lang w:val="en-US" w:eastAsia="zh-CN"/>
        </w:rPr>
        <w:t>或微信扫描二维码</w:t>
      </w:r>
    </w:p>
    <w:p w14:paraId="0CF69229">
      <w:pPr>
        <w:pStyle w:val="2"/>
        <w:numPr>
          <w:numId w:val="0"/>
        </w:numPr>
        <w:spacing w:before="132" w:line="360" w:lineRule="auto"/>
        <w:jc w:val="center"/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  <w:lang w:val="en-US" w:eastAsia="zh-CN"/>
        </w:rPr>
        <w:drawing>
          <wp:inline distT="0" distB="0" distL="114300" distR="114300">
            <wp:extent cx="1846580" cy="1846580"/>
            <wp:effectExtent l="0" t="0" r="1270" b="1270"/>
            <wp:docPr id="8" name="图片 8" descr="2419208c9965fb8e96c6853544cf18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419208c9965fb8e96c6853544cf18e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2D901">
      <w:pPr>
        <w:pStyle w:val="2"/>
        <w:numPr>
          <w:numId w:val="0"/>
        </w:numPr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1563370</wp:posOffset>
            </wp:positionH>
            <wp:positionV relativeFrom="paragraph">
              <wp:posOffset>759460</wp:posOffset>
            </wp:positionV>
            <wp:extent cx="2433955" cy="4300220"/>
            <wp:effectExtent l="0" t="0" r="4445" b="5080"/>
            <wp:wrapSquare wrapText="bothSides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出现以下页面即可正常观看课程。如果未能正常观看，则操作第二个步</w:t>
      </w:r>
    </w:p>
    <w:p w14:paraId="52E56096">
      <w:pPr>
        <w:pStyle w:val="2"/>
        <w:numPr>
          <w:ilvl w:val="0"/>
          <w:numId w:val="1"/>
        </w:numPr>
        <w:spacing w:before="132" w:line="360" w:lineRule="auto"/>
        <w:ind w:left="31" w:leftChars="0" w:firstLine="0" w:firstLineChars="0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position w:val="-108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548640</wp:posOffset>
            </wp:positionV>
            <wp:extent cx="2901315" cy="2567305"/>
            <wp:effectExtent l="0" t="0" r="0" b="0"/>
            <wp:wrapSquare wrapText="bothSides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8"/>
                    <a:srcRect t="18841" b="6771"/>
                    <a:stretch>
                      <a:fillRect/>
                    </a:stretch>
                  </pic:blipFill>
                  <pic:spPr>
                    <a:xfrm>
                      <a:off x="0" y="0"/>
                      <a:ext cx="2901695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如果出现以下页面，则点击“个人中心 ”</w:t>
      </w:r>
    </w:p>
    <w:p w14:paraId="62492F70">
      <w:pPr>
        <w:pStyle w:val="2"/>
        <w:numPr>
          <w:numId w:val="0"/>
        </w:numPr>
        <w:spacing w:before="132" w:line="360" w:lineRule="auto"/>
        <w:ind w:left="31" w:leftChars="0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1282F30E">
      <w:pPr>
        <w:pStyle w:val="2"/>
        <w:numPr>
          <w:numId w:val="0"/>
        </w:numPr>
        <w:spacing w:before="132" w:line="360" w:lineRule="auto"/>
        <w:ind w:left="31" w:leftChars="0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7A03D021">
      <w:pPr>
        <w:pStyle w:val="2"/>
        <w:spacing w:before="132" w:line="360" w:lineRule="auto"/>
        <w:ind w:left="31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44477F13">
      <w:pPr>
        <w:pStyle w:val="2"/>
        <w:spacing w:before="132" w:line="360" w:lineRule="auto"/>
        <w:ind w:left="31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53FDD3C7">
      <w:pPr>
        <w:pStyle w:val="2"/>
        <w:spacing w:before="132" w:line="360" w:lineRule="auto"/>
        <w:ind w:left="31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5FBB364F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4E13A233">
      <w:pPr>
        <w:pStyle w:val="2"/>
        <w:numPr>
          <w:ilvl w:val="0"/>
          <w:numId w:val="1"/>
        </w:numPr>
        <w:spacing w:before="132" w:line="360" w:lineRule="auto"/>
        <w:ind w:left="31" w:leftChars="0" w:firstLine="0" w:firstLineChars="0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点击右下角“我的 ”</w:t>
      </w:r>
      <w:bookmarkStart w:id="0" w:name="_GoBack"/>
      <w:bookmarkEnd w:id="0"/>
    </w:p>
    <w:p w14:paraId="78884DBF">
      <w:pPr>
        <w:pStyle w:val="2"/>
        <w:spacing w:before="132" w:line="360" w:lineRule="auto"/>
        <w:ind w:left="31"/>
        <w:jc w:val="center"/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  <w:r>
        <w:rPr>
          <w:position w:val="-137"/>
        </w:rPr>
        <w:drawing>
          <wp:inline distT="0" distB="0" distL="0" distR="0">
            <wp:extent cx="2797810" cy="4359910"/>
            <wp:effectExtent l="0" t="0" r="2540" b="254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8064" cy="436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864EA">
      <w:pPr>
        <w:pStyle w:val="2"/>
        <w:numPr>
          <w:ilvl w:val="0"/>
          <w:numId w:val="1"/>
        </w:numPr>
        <w:spacing w:before="132" w:line="360" w:lineRule="auto"/>
        <w:ind w:left="31" w:leftChars="0" w:firstLine="0" w:firstLineChars="0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767080</wp:posOffset>
            </wp:positionV>
            <wp:extent cx="2393950" cy="2515235"/>
            <wp:effectExtent l="0" t="0" r="0" b="0"/>
            <wp:wrapSquare wrapText="bothSides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0"/>
                    <a:srcRect b="32360"/>
                    <a:stretch>
                      <a:fillRect/>
                    </a:stretch>
                  </pic:blipFill>
                  <pic:spPr>
                    <a:xfrm>
                      <a:off x="0" y="0"/>
                      <a:ext cx="2394204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  <w:lang w:val="en-US" w:eastAsia="zh-CN"/>
        </w:rPr>
        <w:t>从</w:t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这个页面往下滑动，有一个账号设置，从这里点进去，就可以设置手机号码了</w:t>
      </w:r>
    </w:p>
    <w:p w14:paraId="4DC5DAFC">
      <w:pPr>
        <w:pStyle w:val="2"/>
        <w:numPr>
          <w:numId w:val="0"/>
        </w:numPr>
        <w:kinsoku w:val="0"/>
        <w:autoSpaceDE w:val="0"/>
        <w:autoSpaceDN w:val="0"/>
        <w:adjustRightInd w:val="0"/>
        <w:snapToGrid w:val="0"/>
        <w:spacing w:before="132" w:line="360" w:lineRule="auto"/>
        <w:jc w:val="left"/>
        <w:textAlignment w:val="baseline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position w:val="-119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56515</wp:posOffset>
            </wp:positionV>
            <wp:extent cx="2415540" cy="2473960"/>
            <wp:effectExtent l="0" t="0" r="3810" b="2540"/>
            <wp:wrapSquare wrapText="bothSides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1"/>
                    <a:srcRect b="34543"/>
                    <a:stretch>
                      <a:fillRect/>
                    </a:stretch>
                  </pic:blipFill>
                  <pic:spPr>
                    <a:xfrm>
                      <a:off x="0" y="0"/>
                      <a:ext cx="241554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8C75A2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5E530A13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0EAB41D9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4C64F428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328E8C0C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6F09A8D0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position w:val="-133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80010</wp:posOffset>
            </wp:positionV>
            <wp:extent cx="2733675" cy="2800350"/>
            <wp:effectExtent l="0" t="0" r="9525" b="0"/>
            <wp:wrapSquare wrapText="bothSides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2"/>
                    <a:srcRect t="17749" b="15975"/>
                    <a:stretch>
                      <a:fillRect/>
                    </a:stretch>
                  </pic:blipFill>
                  <pic:spPr>
                    <a:xfrm>
                      <a:off x="0" y="0"/>
                      <a:ext cx="273405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B8A510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6564CCB4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4FEA65FD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57692139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08AB59AA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64AC4DB2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17BC5BAC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6A4E77F9">
      <w:pPr>
        <w:pStyle w:val="2"/>
        <w:spacing w:before="132" w:line="360" w:lineRule="auto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5.绑定手机号之后，再次点进去链接就可以看到课程了。</w:t>
      </w:r>
    </w:p>
    <w:p w14:paraId="770ED344">
      <w:pPr>
        <w:spacing w:before="66" w:line="227" w:lineRule="auto"/>
        <w:ind w:left="22"/>
        <w:rPr>
          <w:rFonts w:ascii="宋体" w:hAnsi="宋体" w:eastAsia="宋体" w:cs="宋体"/>
          <w:b/>
          <w:bCs/>
          <w:color w:val="FF0000"/>
          <w:spacing w:val="7"/>
          <w:sz w:val="30"/>
          <w:szCs w:val="30"/>
        </w:rPr>
      </w:pPr>
      <w:r>
        <w:rPr>
          <w:rFonts w:ascii="宋体" w:hAnsi="宋体" w:eastAsia="宋体" w:cs="宋体"/>
          <w:b/>
          <w:bCs/>
          <w:color w:val="FF0000"/>
          <w:spacing w:val="7"/>
          <w:sz w:val="30"/>
          <w:szCs w:val="30"/>
        </w:rPr>
        <w:t>注意：登录手机号为报名预留手机号</w:t>
      </w:r>
    </w:p>
    <w:p w14:paraId="10FE9D7F">
      <w:pPr>
        <w:pStyle w:val="2"/>
        <w:numPr>
          <w:numId w:val="0"/>
        </w:numPr>
        <w:kinsoku w:val="0"/>
        <w:autoSpaceDE w:val="0"/>
        <w:autoSpaceDN w:val="0"/>
        <w:adjustRightInd w:val="0"/>
        <w:snapToGrid w:val="0"/>
        <w:spacing w:before="132" w:line="360" w:lineRule="auto"/>
        <w:jc w:val="left"/>
        <w:textAlignment w:val="baseline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</w:p>
    <w:p w14:paraId="73E29358">
      <w:pPr>
        <w:spacing w:before="158" w:line="5952" w:lineRule="exact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02D70999">
      <w:pPr>
        <w:spacing w:before="204" w:line="222" w:lineRule="auto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/>
          <w:bCs/>
          <w:color w:val="ED7D31"/>
          <w:spacing w:val="-10"/>
          <w:sz w:val="28"/>
          <w:szCs w:val="28"/>
        </w:rPr>
        <w:t>电脑端：</w:t>
      </w:r>
    </w:p>
    <w:p w14:paraId="1958FE80">
      <w:pPr>
        <w:pStyle w:val="2"/>
        <w:spacing w:before="132" w:line="360" w:lineRule="auto"/>
        <w:ind w:left="31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1.点击链接：</w: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  <w:highlight w:val="none"/>
        </w:rPr>
        <w:instrText xml:space="preserve"> HYPERLINK "https://txwo3.xetlk.com/sl/h6B7y" </w:instrTex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separate"/>
      </w:r>
      <w:r>
        <w:rPr>
          <w:rStyle w:val="5"/>
          <w:rFonts w:hint="eastAsia" w:ascii="黑体" w:hAnsi="黑体" w:eastAsia="黑体" w:cs="黑体"/>
          <w:sz w:val="30"/>
          <w:szCs w:val="30"/>
          <w:highlight w:val="none"/>
        </w:rPr>
        <w:t>https://txwo3.xetlk.com/sl/h6B7y</w:t>
      </w:r>
      <w:r>
        <w:rPr>
          <w:rFonts w:hint="eastAsia" w:ascii="黑体" w:hAnsi="黑体" w:eastAsia="黑体" w:cs="黑体"/>
          <w:sz w:val="30"/>
          <w:szCs w:val="30"/>
          <w:highlight w:val="none"/>
        </w:rPr>
        <w:fldChar w:fldCharType="end"/>
      </w: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，出现如下界面，点击右上</w:t>
      </w:r>
      <w:r>
        <w:rPr>
          <w:rFonts w:hint="eastAsia" w:ascii="黑体" w:hAnsi="黑体" w:eastAsia="黑体" w:cs="黑体"/>
          <w:spacing w:val="7"/>
          <w:position w:val="2"/>
          <w:sz w:val="30"/>
          <w:szCs w:val="30"/>
        </w:rPr>
        <w:t>角登录。</w:t>
      </w:r>
    </w:p>
    <w:p w14:paraId="1A347902">
      <w:pPr>
        <w:spacing w:before="77" w:line="4867" w:lineRule="exact"/>
        <w:ind w:firstLine="14"/>
      </w:pPr>
      <w:r>
        <w:rPr>
          <w:position w:val="-97"/>
        </w:rPr>
        <w:drawing>
          <wp:inline distT="0" distB="0" distL="0" distR="0">
            <wp:extent cx="5277485" cy="3090545"/>
            <wp:effectExtent l="0" t="0" r="18415" b="14605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7611" cy="3090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FF8F8">
      <w:pPr>
        <w:pStyle w:val="2"/>
        <w:spacing w:before="132" w:line="360" w:lineRule="auto"/>
        <w:ind w:left="31"/>
        <w:rPr>
          <w:rFonts w:hint="eastAsia" w:ascii="黑体" w:hAnsi="黑体" w:eastAsia="黑体" w:cs="黑体"/>
          <w:spacing w:val="8"/>
          <w:position w:val="2"/>
          <w:sz w:val="30"/>
          <w:szCs w:val="30"/>
        </w:r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2.点击左上角，使用手机号登录，填写手机号和验证码，勾选服务协议，点击登录。</w:t>
      </w:r>
    </w:p>
    <w:p w14:paraId="7CE2AB75">
      <w:pPr>
        <w:spacing w:before="15" w:line="506" w:lineRule="exact"/>
        <w:ind w:firstLine="14"/>
      </w:pPr>
      <w:r>
        <w:rPr>
          <w:position w:val="-10"/>
        </w:rPr>
        <mc:AlternateContent>
          <mc:Choice Requires="wps">
            <w:drawing>
              <wp:inline distT="0" distB="0" distL="114300" distR="114300">
                <wp:extent cx="5274310" cy="321310"/>
                <wp:effectExtent l="0" t="0" r="2540" b="2540"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3213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BCBD4D">
                            <w:pPr>
                              <w:spacing w:before="162" w:line="219" w:lineRule="auto"/>
                              <w:ind w:left="11"/>
                              <w:rPr>
                                <w:rFonts w:ascii="宋体" w:hAnsi="宋体" w:eastAsia="宋体" w:cs="宋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color w:val="FF0000"/>
                                <w:spacing w:val="-7"/>
                                <w:sz w:val="30"/>
                                <w:szCs w:val="30"/>
                              </w:rPr>
                              <w:t>注意：登录手机号为考试院系统手机号。（如已在平台同时绑定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25.3pt;width:415.3pt;" fillcolor="#FFFF00" filled="t" stroked="f" coordsize="21600,21600" o:gfxdata="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UhYATVAAAABAEAAA8AAAAAAAAAAQAgAAAAIgAAAGRycy9k&#10;b3ducmV2LnhtbFBLAQIUABQAAAAIAIdO4kAY/nwUzAEAAJsDAAAOAAAAAAAAAAEAIAAAACQBAABk&#10;cnMvZTJvRG9jLnhtbFBLBQYAAAAABgAGAFkBAABiBQAAAAA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6EBCBD4D">
                      <w:pPr>
                        <w:spacing w:before="162" w:line="219" w:lineRule="auto"/>
                        <w:ind w:left="11"/>
                        <w:rPr>
                          <w:rFonts w:ascii="宋体" w:hAnsi="宋体" w:eastAsia="宋体" w:cs="宋体"/>
                          <w:sz w:val="30"/>
                          <w:szCs w:val="30"/>
                        </w:rPr>
                      </w:pPr>
                      <w:r>
                        <w:rPr>
                          <w:rFonts w:ascii="宋体" w:hAnsi="宋体" w:eastAsia="宋体" w:cs="宋体"/>
                          <w:b/>
                          <w:bCs/>
                          <w:color w:val="FF0000"/>
                          <w:spacing w:val="-7"/>
                          <w:sz w:val="30"/>
                          <w:szCs w:val="30"/>
                        </w:rPr>
                        <w:t>注意：登录手机号为考试院系统手机号。（如已在平台同时绑定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F5B3029">
      <w:pPr>
        <w:spacing w:before="118" w:line="506" w:lineRule="exact"/>
        <w:ind w:firstLine="14"/>
      </w:pPr>
      <w:r>
        <w:rPr>
          <w:position w:val="-10"/>
        </w:rPr>
        <mc:AlternateContent>
          <mc:Choice Requires="wps">
            <w:drawing>
              <wp:inline distT="0" distB="0" distL="114300" distR="114300">
                <wp:extent cx="3442335" cy="321310"/>
                <wp:effectExtent l="0" t="0" r="5715" b="2540"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335" cy="3213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F8869B">
                            <w:pPr>
                              <w:spacing w:before="162" w:line="219" w:lineRule="auto"/>
                              <w:ind w:right="1"/>
                              <w:jc w:val="right"/>
                              <w:rPr>
                                <w:rFonts w:ascii="宋体" w:hAnsi="宋体" w:eastAsia="宋体" w:cs="宋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color w:val="FF0000"/>
                                <w:spacing w:val="-3"/>
                                <w:sz w:val="30"/>
                                <w:szCs w:val="30"/>
                              </w:rPr>
                              <w:t>手机号和微信号，可使用微信扫码登录）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25.3pt;width:271.05pt;" fillcolor="#FFFF00" filled="t" stroked="f" coordsize="21600,21600" o:gfxdata="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t5S3S1QAAAAQBAAAPAAAAAAAAAAEAIAAAACIAAABk&#10;cnMvZG93bnJldi54bWxQSwECFAAUAAAACACHTuJAX7Qe3dABAACbAwAADgAAAAAAAAABACAAAAAk&#10;AQAAZHJzL2Uyb0RvYy54bWxQSwUGAAAAAAYABgBZAQAAZg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6EF8869B">
                      <w:pPr>
                        <w:spacing w:before="162" w:line="219" w:lineRule="auto"/>
                        <w:ind w:right="1"/>
                        <w:jc w:val="right"/>
                        <w:rPr>
                          <w:rFonts w:ascii="宋体" w:hAnsi="宋体" w:eastAsia="宋体" w:cs="宋体"/>
                          <w:sz w:val="30"/>
                          <w:szCs w:val="30"/>
                        </w:rPr>
                      </w:pPr>
                      <w:r>
                        <w:rPr>
                          <w:rFonts w:ascii="宋体" w:hAnsi="宋体" w:eastAsia="宋体" w:cs="宋体"/>
                          <w:b/>
                          <w:bCs/>
                          <w:color w:val="FF0000"/>
                          <w:spacing w:val="-3"/>
                          <w:sz w:val="30"/>
                          <w:szCs w:val="30"/>
                        </w:rPr>
                        <w:t>手机号和微信号，可使用微信扫码登录）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A55CFBF">
      <w:pPr>
        <w:spacing w:before="182" w:line="5175" w:lineRule="exact"/>
        <w:ind w:firstLine="1108"/>
      </w:pPr>
      <w:r>
        <w:rPr>
          <w:position w:val="-103"/>
        </w:rPr>
        <w:drawing>
          <wp:inline distT="0" distB="0" distL="0" distR="0">
            <wp:extent cx="3883025" cy="3284855"/>
            <wp:effectExtent l="0" t="0" r="3175" b="10795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83152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430AF">
      <w:pPr>
        <w:spacing w:line="5175" w:lineRule="exact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474145E6">
      <w:pPr>
        <w:spacing w:before="102" w:line="3554" w:lineRule="exact"/>
        <w:ind w:firstLine="2073"/>
      </w:pPr>
      <w:r>
        <w:rPr>
          <w:position w:val="-71"/>
        </w:rPr>
        <w:drawing>
          <wp:inline distT="0" distB="0" distL="0" distR="0">
            <wp:extent cx="2657475" cy="2256790"/>
            <wp:effectExtent l="0" t="0" r="9525" b="1016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7855" cy="225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766A2">
      <w:pPr>
        <w:pStyle w:val="2"/>
        <w:spacing w:before="132" w:line="360" w:lineRule="auto"/>
        <w:ind w:left="31"/>
        <w:rPr>
          <w:rFonts w:ascii="宋体" w:hAnsi="宋体" w:eastAsia="宋体" w:cs="宋体"/>
          <w:b/>
          <w:bCs/>
          <w:color w:val="FF0000"/>
          <w:spacing w:val="7"/>
          <w:sz w:val="30"/>
          <w:szCs w:val="30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  <w:r>
        <w:rPr>
          <w:rFonts w:hint="eastAsia" w:ascii="黑体" w:hAnsi="黑体" w:eastAsia="黑体" w:cs="黑体"/>
          <w:spacing w:val="8"/>
          <w:position w:val="2"/>
          <w:sz w:val="30"/>
          <w:szCs w:val="30"/>
        </w:rPr>
        <w:t>3.登录之后即可看到直播课程，请在对应直播时间段点击观看。</w:t>
      </w:r>
    </w:p>
    <w:p w14:paraId="1F4D11E0">
      <w:pPr>
        <w:spacing w:before="116" w:line="6336" w:lineRule="exact"/>
        <w:rPr>
          <w:position w:val="-126"/>
        </w:rPr>
      </w:pP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3BDBEB"/>
    <w:multiLevelType w:val="singleLevel"/>
    <w:tmpl w:val="843BDBE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E015AED"/>
    <w:rsid w:val="3FEB7FBD"/>
    <w:rsid w:val="454806F6"/>
    <w:rsid w:val="4631367B"/>
    <w:rsid w:val="51F528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Calibri" w:hAnsi="Calibri" w:eastAsia="Calibri" w:cs="Calibri"/>
      <w:sz w:val="20"/>
      <w:szCs w:val="20"/>
      <w:lang w:val="en-US" w:eastAsia="en-US" w:bidi="ar-SA"/>
    </w:rPr>
  </w:style>
  <w:style w:type="character" w:styleId="5">
    <w:name w:val="FollowedHyperlink"/>
    <w:basedOn w:val="4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0.jpeg"/><Relationship Id="rId14" Type="http://schemas.openxmlformats.org/officeDocument/2006/relationships/image" Target="media/image9.pn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250</Words>
  <Characters>330</Characters>
  <TotalTime>3</TotalTime>
  <ScaleCrop>false</ScaleCrop>
  <LinksUpToDate>false</LinksUpToDate>
  <CharactersWithSpaces>333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2024-12-19T15:13:00Z</dcterms:created>
  <dc:creator>xiaoe</dc:creator>
  <cp:lastModifiedBy>程樊启</cp:lastModifiedBy>
  <dcterms:modified xsi:type="dcterms:W3CDTF">2025-12-26T03:20:55Z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2025-06-21T14:10:12Z</vt:filetime>
  </property>
  <property fmtid="{D5CDD505-2E9C-101B-9397-08002B2CF9AE}" pid="4" name="KSOTemplateDocerSaveRecord">
    <vt:lpwstr>eyJoZGlkIjoiYTNjZThkMzMxOTJmNjdiN2UwZTg3NmNhZDk0M2RiMTIiLCJ1c2VySWQiOiI2ODMxMDkwNDAifQ==</vt:lpwstr>
  </property>
  <property fmtid="{D5CDD505-2E9C-101B-9397-08002B2CF9AE}" pid="5" name="KSOProductBuildVer">
    <vt:lpwstr>2052-12.1.0.24034</vt:lpwstr>
  </property>
  <property fmtid="{D5CDD505-2E9C-101B-9397-08002B2CF9AE}" pid="6" name="ICV">
    <vt:lpwstr>E5E142B4D3634CE79894450128F61766_13</vt:lpwstr>
  </property>
</Properties>
</file>